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17" w:rsidRPr="00CA4459" w:rsidRDefault="009E5517" w:rsidP="009E551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图形与位置</w:t>
      </w:r>
    </w:p>
    <w:p w:rsidR="009E5517" w:rsidRPr="00CA4459" w:rsidRDefault="009E5517" w:rsidP="009E551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1" name="bt01.jpg" descr="id:2147492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94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使学生进一步掌握确定物体位置的方法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体会用不同方法确定物体位置的特点和作用。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使学生进一步掌握描述物体间位置关系的不同方法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能按指定要求在平面图上确定物体的位置或描述简单的行走路线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增强利用几何直观进行思考的能力。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训练并培养学生的方向感和空间观念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培养学生主动整理知识的意识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提高学生综合运用所学知识解决实际问题的能力。感受数学与生活的紧密联系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利用数学自身的魅力发展学生对数学知识的情感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激发学生学习数学的积极性。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能确定物体的位置。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能在平面图上确定物体的位置及描述简单的行走路线。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9E5517" w:rsidRPr="00CA4459" w:rsidRDefault="009E5517" w:rsidP="009E551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56" name="bt02.jpg" descr="id:2147492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E5517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E5517" w:rsidRPr="00CA4459" w:rsidRDefault="009E551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517" w:rsidRPr="00CA4459" w:rsidRDefault="009E551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9E5517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这是小明家所在街区的平面图。如果以学校为中心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你用什么方法来确定其他地方的位置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我们学过哪些确定位置的方法呢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这些方法又应用过哪些知识呢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请大家在小组内交流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并将整理好的知识用自己喜欢的方式写在本子上。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用数对确定位置。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数对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列在前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行在后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中间用逗号隔开。竖排叫做列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横排叫做行。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用方向和距离确定位置。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用方向和距离确定位置的方法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一是描述方向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一般用北偏东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或南偏东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若干度来描述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二是把比例尺转化成“图上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厘米表示实际若干米”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用图上距离与比例尺求出实际距离。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确定物体位置的方法越来越精确。我们不仅要能用这些方法描述物体的位置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还应能根据文字提示在图上确定物体的位置。其实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确定物体的位置还有很多方法。生活中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你还知道哪些领域内的确定位置的方法吗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地球仪运用经纬度确定位置。全球卫星定位系统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GPS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在军事、航天等各领域的应用。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通过刚才的整理活动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我们知道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物体的位置可以用不同的方法确定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物体位置的关系是相对的。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页的习题。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9E5517" w:rsidRPr="00CA4459" w:rsidRDefault="009E5517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517" w:rsidRPr="00CA4459" w:rsidRDefault="009E5517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E5517" w:rsidRPr="00CA4459" w:rsidRDefault="009E5517" w:rsidP="009E551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57" name="bt03.jpg" descr="id:2147492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图形与位置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确定图形位置的方法</w:t>
      </w:r>
      <w:r w:rsidRPr="00CA4459">
        <w:rPr>
          <w:rFonts w:asciiTheme="minorEastAsia" w:eastAsiaTheme="minorEastAsia" w:hAnsiTheme="minorEastAsia"/>
          <w:szCs w:val="21"/>
        </w:rPr>
        <w:t>: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方向和距离</w:t>
      </w:r>
      <w:r w:rsidRPr="00CA4459">
        <w:rPr>
          <w:rFonts w:asciiTheme="minorEastAsia" w:eastAsiaTheme="minorEastAsia" w:hAnsiTheme="minorEastAsia"/>
          <w:szCs w:val="21"/>
        </w:rPr>
        <w:t>:(</w:t>
      </w:r>
      <w:r w:rsidRPr="00CA4459">
        <w:rPr>
          <w:rFonts w:asciiTheme="minorEastAsia" w:eastAsiaTheme="minorEastAsia" w:hAnsiTheme="minorEastAsia" w:hint="eastAsia"/>
          <w:szCs w:val="21"/>
        </w:rPr>
        <w:t>方向、度数、距离</w:t>
      </w:r>
      <w:r w:rsidRPr="00CA4459">
        <w:rPr>
          <w:rFonts w:asciiTheme="minorEastAsia" w:eastAsiaTheme="minorEastAsia" w:hAnsiTheme="minorEastAsia"/>
          <w:szCs w:val="21"/>
        </w:rPr>
        <w:t>)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数对</w:t>
      </w:r>
      <w:r w:rsidRPr="00CA4459">
        <w:rPr>
          <w:rFonts w:asciiTheme="minorEastAsia" w:eastAsiaTheme="minorEastAsia" w:hAnsiTheme="minorEastAsia"/>
          <w:szCs w:val="21"/>
        </w:rPr>
        <w:t>:(</w:t>
      </w:r>
      <w:r w:rsidRPr="00CA4459">
        <w:rPr>
          <w:rFonts w:asciiTheme="minorEastAsia" w:eastAsiaTheme="minorEastAsia" w:hAnsiTheme="minorEastAsia" w:hint="eastAsia"/>
          <w:szCs w:val="21"/>
        </w:rPr>
        <w:t>列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行</w:t>
      </w:r>
      <w:r w:rsidRPr="00CA4459">
        <w:rPr>
          <w:rFonts w:asciiTheme="minorEastAsia" w:eastAsiaTheme="minorEastAsia" w:hAnsiTheme="minorEastAsia"/>
          <w:szCs w:val="21"/>
        </w:rPr>
        <w:t>)</w:t>
      </w:r>
    </w:p>
    <w:p w:rsidR="009E5517" w:rsidRPr="00CA4459" w:rsidRDefault="009E5517" w:rsidP="009E551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引导学生在解决问题过程中主动回顾整理学过的知识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同时也在整理复习过程中进一步培养数学应用意识和能力。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让学生在解决问题过程中感受知识间的实际联系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进一步优化知识结构。同时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进一步使学生感受到数学很有用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也进一步提高学生综合运用所学知识解决实际问题的能力。</w:t>
      </w:r>
    </w:p>
    <w:p w:rsidR="009E5517" w:rsidRPr="00CA4459" w:rsidRDefault="009E5517" w:rsidP="009E551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在如何引导学生主动的、个性化的整理知识、建构知识框架方面做得还不够。</w:t>
      </w:r>
    </w:p>
    <w:p w:rsidR="00E8552A" w:rsidRDefault="009E5517" w:rsidP="009E5517"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要注重让学生在现实情境中体验和理解数学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在解决问题中进行整理复习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在解决问题中优化知识结构。</w:t>
      </w:r>
    </w:p>
    <w:sectPr w:rsidR="00E8552A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517"/>
    <w:rsid w:val="009E5517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1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551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551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2021-11-16T03:38:00Z</dcterms:created>
  <dcterms:modified xsi:type="dcterms:W3CDTF">2021-11-16T03:38:00Z</dcterms:modified>
</cp:coreProperties>
</file>